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C3" w:rsidRDefault="008511C3" w:rsidP="008511C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8511C3" w:rsidRDefault="008511C3" w:rsidP="008511C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重庆</w:t>
      </w:r>
      <w:r>
        <w:rPr>
          <w:rFonts w:ascii="仿宋" w:eastAsia="仿宋" w:hAnsi="仿宋"/>
          <w:b/>
          <w:bCs/>
          <w:sz w:val="28"/>
          <w:szCs w:val="28"/>
        </w:rPr>
        <w:t>大学</w:t>
      </w:r>
      <w:r>
        <w:rPr>
          <w:rFonts w:ascii="仿宋" w:eastAsia="仿宋" w:hAnsi="仿宋" w:hint="eastAsia"/>
          <w:b/>
          <w:bCs/>
          <w:sz w:val="28"/>
          <w:szCs w:val="28"/>
        </w:rPr>
        <w:t>发展</w:t>
      </w:r>
      <w:r>
        <w:rPr>
          <w:rFonts w:ascii="仿宋" w:eastAsia="仿宋" w:hAnsi="仿宋"/>
          <w:b/>
          <w:bCs/>
          <w:sz w:val="28"/>
          <w:szCs w:val="28"/>
        </w:rPr>
        <w:t>对象</w:t>
      </w:r>
      <w:r>
        <w:rPr>
          <w:rFonts w:ascii="仿宋" w:eastAsia="仿宋" w:hAnsi="仿宋" w:hint="eastAsia"/>
          <w:b/>
          <w:bCs/>
          <w:sz w:val="28"/>
          <w:szCs w:val="28"/>
        </w:rPr>
        <w:t>实践学习和分组研讨情况认定台账表</w:t>
      </w:r>
    </w:p>
    <w:p w:rsidR="008511C3" w:rsidRPr="00BB0999" w:rsidRDefault="008511C3" w:rsidP="008511C3">
      <w:pPr>
        <w:jc w:val="left"/>
        <w:rPr>
          <w:color w:val="C00000"/>
          <w:sz w:val="24"/>
        </w:rPr>
      </w:pPr>
    </w:p>
    <w:p w:rsidR="008511C3" w:rsidRDefault="008511C3" w:rsidP="008511C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hint="eastAsia"/>
          <w:color w:val="C00000"/>
          <w:sz w:val="24"/>
        </w:rPr>
        <w:t>二级分党校（二级党组织）：</w:t>
      </w:r>
      <w:r>
        <w:rPr>
          <w:rFonts w:hint="eastAsia"/>
          <w:color w:val="C00000"/>
          <w:sz w:val="24"/>
        </w:rPr>
        <w:t xml:space="preserve">      </w:t>
      </w: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14"/>
        <w:gridCol w:w="2410"/>
        <w:gridCol w:w="1418"/>
        <w:gridCol w:w="1415"/>
      </w:tblGrid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  <w:r w:rsidRPr="00A010A1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  <w:r w:rsidRPr="00A010A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  <w:r w:rsidRPr="00A010A1">
              <w:rPr>
                <w:rFonts w:ascii="仿宋" w:eastAsia="仿宋" w:hAnsi="仿宋" w:hint="eastAsia"/>
                <w:sz w:val="24"/>
              </w:rPr>
              <w:t>学号/工号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010A1">
              <w:rPr>
                <w:rFonts w:ascii="仿宋" w:eastAsia="仿宋" w:hAnsi="仿宋" w:hint="eastAsia"/>
                <w:sz w:val="24"/>
              </w:rPr>
              <w:t>是否完成实践</w:t>
            </w:r>
            <w:r w:rsidRPr="00A010A1">
              <w:rPr>
                <w:rFonts w:ascii="仿宋" w:eastAsia="仿宋" w:hAnsi="仿宋"/>
                <w:sz w:val="24"/>
              </w:rPr>
              <w:t>学习</w:t>
            </w: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010A1">
              <w:rPr>
                <w:rFonts w:ascii="仿宋" w:eastAsia="仿宋" w:hAnsi="仿宋" w:hint="eastAsia"/>
                <w:sz w:val="24"/>
              </w:rPr>
              <w:t>是否</w:t>
            </w:r>
            <w:r w:rsidRPr="00A010A1">
              <w:rPr>
                <w:rFonts w:ascii="仿宋" w:eastAsia="仿宋" w:hAnsi="仿宋"/>
                <w:sz w:val="24"/>
              </w:rPr>
              <w:t>完成分组研讨</w:t>
            </w:r>
          </w:p>
        </w:tc>
      </w:tr>
      <w:tr w:rsidR="008511C3" w:rsidTr="00552358">
        <w:trPr>
          <w:trHeight w:val="357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80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68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11C3" w:rsidTr="00552358">
        <w:trPr>
          <w:trHeight w:val="391"/>
        </w:trPr>
        <w:tc>
          <w:tcPr>
            <w:tcW w:w="690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511C3" w:rsidRPr="00A010A1" w:rsidRDefault="008511C3" w:rsidP="005523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511C3" w:rsidRDefault="008511C3" w:rsidP="008511C3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（此表由</w:t>
      </w:r>
      <w:r>
        <w:rPr>
          <w:rFonts w:ascii="仿宋" w:eastAsia="仿宋" w:hAnsi="仿宋"/>
          <w:sz w:val="24"/>
        </w:rPr>
        <w:t>二级党组织自行留存、备案</w:t>
      </w:r>
      <w:r>
        <w:rPr>
          <w:rFonts w:ascii="仿宋" w:eastAsia="仿宋" w:hAnsi="仿宋" w:hint="eastAsia"/>
          <w:sz w:val="24"/>
        </w:rPr>
        <w:t>）</w:t>
      </w:r>
    </w:p>
    <w:p w:rsidR="000A7B92" w:rsidRPr="008511C3" w:rsidRDefault="000A7B92" w:rsidP="008511C3">
      <w:bookmarkStart w:id="0" w:name="_GoBack"/>
      <w:bookmarkEnd w:id="0"/>
    </w:p>
    <w:sectPr w:rsidR="000A7B92" w:rsidRPr="0085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F0" w:rsidRDefault="00E522F0" w:rsidP="008511C3">
      <w:r>
        <w:separator/>
      </w:r>
    </w:p>
  </w:endnote>
  <w:endnote w:type="continuationSeparator" w:id="0">
    <w:p w:rsidR="00E522F0" w:rsidRDefault="00E522F0" w:rsidP="0085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F0" w:rsidRDefault="00E522F0" w:rsidP="008511C3">
      <w:r>
        <w:separator/>
      </w:r>
    </w:p>
  </w:footnote>
  <w:footnote w:type="continuationSeparator" w:id="0">
    <w:p w:rsidR="00E522F0" w:rsidRDefault="00E522F0" w:rsidP="0085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1"/>
    <w:rsid w:val="000A7B92"/>
    <w:rsid w:val="00191B6F"/>
    <w:rsid w:val="00321786"/>
    <w:rsid w:val="00420D63"/>
    <w:rsid w:val="004F1578"/>
    <w:rsid w:val="006B170C"/>
    <w:rsid w:val="007A035E"/>
    <w:rsid w:val="008511C3"/>
    <w:rsid w:val="009C6507"/>
    <w:rsid w:val="00B02B6F"/>
    <w:rsid w:val="00B21088"/>
    <w:rsid w:val="00E522F0"/>
    <w:rsid w:val="00E5712A"/>
    <w:rsid w:val="00E6571A"/>
    <w:rsid w:val="00EC177C"/>
    <w:rsid w:val="00F16E21"/>
    <w:rsid w:val="3D7451FD"/>
    <w:rsid w:val="67E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A588E0-A98A-45FA-BC6E-79270CF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杨聪林</cp:lastModifiedBy>
  <cp:revision>8</cp:revision>
  <dcterms:created xsi:type="dcterms:W3CDTF">2018-04-16T06:36:00Z</dcterms:created>
  <dcterms:modified xsi:type="dcterms:W3CDTF">2023-04-10T01:39:00Z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